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636" w:rsidRPr="00031636" w:rsidRDefault="00031636" w:rsidP="00031636">
      <w:pPr>
        <w:spacing w:before="0" w:beforeAutospacing="0" w:after="24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316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0316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0316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0316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0316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0316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0316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031636" w:rsidRPr="00031636" w:rsidRDefault="00A43EEE" w:rsidP="00031636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</w:t>
      </w:r>
      <w:r w:rsidR="00031636" w:rsidRPr="0003163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униципально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е</w:t>
      </w:r>
      <w:r w:rsidR="00031636" w:rsidRPr="0003163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бюджетно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е</w:t>
      </w:r>
      <w:r w:rsidR="00031636" w:rsidRPr="0003163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общеобразовательно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е</w:t>
      </w:r>
      <w:r w:rsidR="00031636" w:rsidRPr="0003163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учреждени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е</w:t>
      </w:r>
    </w:p>
    <w:p w:rsidR="00031636" w:rsidRPr="00031636" w:rsidRDefault="00031636" w:rsidP="00031636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3163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«</w:t>
      </w:r>
      <w:proofErr w:type="spellStart"/>
      <w:r w:rsidRPr="0003163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Сергеевская</w:t>
      </w:r>
      <w:proofErr w:type="spellEnd"/>
      <w:r w:rsidRPr="0003163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средняя общеобразовательная школа </w:t>
      </w:r>
    </w:p>
    <w:p w:rsidR="00031636" w:rsidRPr="00031636" w:rsidRDefault="00031636" w:rsidP="00031636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3163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Пограничного муниципального округа»</w:t>
      </w:r>
    </w:p>
    <w:p w:rsidR="00031636" w:rsidRPr="00031636" w:rsidRDefault="00031636" w:rsidP="00031636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3163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на 2025-2026 учебный год</w:t>
      </w:r>
    </w:p>
    <w:p w:rsidR="00BB6736" w:rsidRPr="00BB6736" w:rsidRDefault="00BB6736" w:rsidP="00BB6736">
      <w:pPr>
        <w:ind w:left="-426" w:firstLine="426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8"/>
          <w:szCs w:val="24"/>
          <w:lang w:val="ru-RU"/>
        </w:rPr>
      </w:pPr>
    </w:p>
    <w:p w:rsidR="00BB6736" w:rsidRPr="00BB6736" w:rsidRDefault="00BB6736" w:rsidP="00BB6736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:rsidR="00BB6736" w:rsidRPr="00BB6736" w:rsidRDefault="00BB6736" w:rsidP="00BB6736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:rsidR="00BB6736" w:rsidRPr="00BB6736" w:rsidRDefault="00BB6736" w:rsidP="00BB6736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:rsidR="00BB6736" w:rsidRPr="00BB6736" w:rsidRDefault="00BB6736" w:rsidP="00BB6736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color w:val="002060"/>
          <w:sz w:val="28"/>
          <w:lang w:val="ru-RU"/>
        </w:rPr>
      </w:pPr>
    </w:p>
    <w:p w:rsidR="00BB6736" w:rsidRPr="00BB6736" w:rsidRDefault="00BB6736" w:rsidP="00BB6736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color w:val="002060"/>
          <w:sz w:val="28"/>
          <w:lang w:val="ru-RU"/>
        </w:rPr>
      </w:pPr>
    </w:p>
    <w:p w:rsidR="00BB6736" w:rsidRPr="00BB6736" w:rsidRDefault="00BB6736" w:rsidP="00BB6736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color w:val="002060"/>
          <w:sz w:val="28"/>
          <w:lang w:val="ru-RU"/>
        </w:rPr>
      </w:pPr>
    </w:p>
    <w:p w:rsidR="00BB6736" w:rsidRDefault="00BB6736" w:rsidP="00BB6736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color w:val="002060"/>
          <w:sz w:val="28"/>
          <w:lang w:val="ru-RU"/>
        </w:rPr>
      </w:pPr>
    </w:p>
    <w:p w:rsidR="00BB6736" w:rsidRPr="00BB6736" w:rsidRDefault="00BB6736" w:rsidP="00BB6736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color w:val="002060"/>
          <w:sz w:val="28"/>
          <w:lang w:val="ru-RU"/>
        </w:rPr>
      </w:pPr>
    </w:p>
    <w:p w:rsidR="00BB6736" w:rsidRPr="00BB6736" w:rsidRDefault="00BB6736" w:rsidP="00BB6736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color w:val="002060"/>
          <w:sz w:val="28"/>
          <w:lang w:val="ru-RU"/>
        </w:rPr>
      </w:pPr>
      <w:r w:rsidRPr="00BB6736">
        <w:rPr>
          <w:rFonts w:ascii="Times New Roman" w:eastAsia="Calibri" w:hAnsi="Times New Roman" w:cs="Times New Roman"/>
          <w:b/>
          <w:color w:val="002060"/>
          <w:sz w:val="28"/>
          <w:lang w:val="ru-RU"/>
        </w:rPr>
        <w:t>ВЫПИСКА</w:t>
      </w:r>
    </w:p>
    <w:p w:rsidR="00BB6736" w:rsidRPr="00BB6736" w:rsidRDefault="00BB6736" w:rsidP="00BB6736">
      <w:pPr>
        <w:tabs>
          <w:tab w:val="left" w:pos="31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color w:val="002060"/>
          <w:sz w:val="28"/>
          <w:lang w:val="ru-RU"/>
        </w:rPr>
      </w:pPr>
      <w:r w:rsidRPr="00BB6736">
        <w:rPr>
          <w:rFonts w:ascii="Times New Roman" w:eastAsia="Calibri" w:hAnsi="Times New Roman" w:cs="Times New Roman"/>
          <w:color w:val="002060"/>
          <w:sz w:val="28"/>
          <w:lang w:val="ru-RU"/>
        </w:rPr>
        <w:t xml:space="preserve">из основной образовательной программы основного общего образования </w:t>
      </w:r>
    </w:p>
    <w:p w:rsidR="00BB6736" w:rsidRPr="00BB6736" w:rsidRDefault="00BB6736" w:rsidP="00BB6736">
      <w:pPr>
        <w:spacing w:before="0" w:beforeAutospacing="0" w:after="160" w:afterAutospacing="0" w:line="259" w:lineRule="auto"/>
        <w:rPr>
          <w:rFonts w:ascii="Times New Roman" w:eastAsia="Calibri" w:hAnsi="Times New Roman" w:cs="Times New Roman"/>
          <w:color w:val="002060"/>
          <w:sz w:val="28"/>
          <w:lang w:val="ru-RU"/>
        </w:rPr>
      </w:pPr>
    </w:p>
    <w:p w:rsidR="00BB6736" w:rsidRPr="00BB6736" w:rsidRDefault="00BB6736" w:rsidP="00BB6736">
      <w:pPr>
        <w:tabs>
          <w:tab w:val="left" w:pos="244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color w:val="002060"/>
          <w:sz w:val="28"/>
          <w:lang w:val="ru-RU"/>
        </w:rPr>
      </w:pPr>
      <w:r w:rsidRPr="00BB6736">
        <w:rPr>
          <w:rFonts w:ascii="Times New Roman" w:eastAsia="Calibri" w:hAnsi="Times New Roman" w:cs="Times New Roman"/>
          <w:b/>
          <w:color w:val="002060"/>
          <w:sz w:val="28"/>
          <w:lang w:val="ru-RU"/>
        </w:rPr>
        <w:t>КАЛЕНДАРНЫЙ УЧЕБНЫЙ ГРАФИК</w:t>
      </w:r>
    </w:p>
    <w:p w:rsidR="00BB6736" w:rsidRPr="00BB6736" w:rsidRDefault="00BB6736" w:rsidP="00BB6736">
      <w:pPr>
        <w:tabs>
          <w:tab w:val="left" w:pos="244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color w:val="002060"/>
          <w:sz w:val="28"/>
          <w:lang w:val="ru-RU"/>
        </w:rPr>
      </w:pPr>
      <w:r w:rsidRPr="00BB6736">
        <w:rPr>
          <w:rFonts w:ascii="Times New Roman" w:eastAsia="Calibri" w:hAnsi="Times New Roman" w:cs="Times New Roman"/>
          <w:b/>
          <w:color w:val="002060"/>
          <w:sz w:val="28"/>
          <w:lang w:val="ru-RU"/>
        </w:rPr>
        <w:t>на 2025-2026 учебный год</w:t>
      </w:r>
    </w:p>
    <w:p w:rsidR="00BB6736" w:rsidRPr="00BB6736" w:rsidRDefault="00BB6736" w:rsidP="00BB6736">
      <w:pPr>
        <w:spacing w:before="0" w:beforeAutospacing="0" w:after="160" w:afterAutospacing="0" w:line="259" w:lineRule="auto"/>
        <w:rPr>
          <w:rFonts w:ascii="Times New Roman" w:eastAsia="Calibri" w:hAnsi="Times New Roman" w:cs="Times New Roman"/>
          <w:color w:val="002060"/>
          <w:sz w:val="28"/>
          <w:lang w:val="ru-RU"/>
        </w:rPr>
      </w:pPr>
    </w:p>
    <w:p w:rsidR="00BB6736" w:rsidRPr="00BB6736" w:rsidRDefault="00BB6736" w:rsidP="00BB6736">
      <w:pPr>
        <w:spacing w:before="0" w:beforeAutospacing="0" w:after="160" w:afterAutospacing="0" w:line="259" w:lineRule="auto"/>
        <w:rPr>
          <w:rFonts w:ascii="Times New Roman" w:eastAsia="Calibri" w:hAnsi="Times New Roman" w:cs="Times New Roman"/>
          <w:color w:val="002060"/>
          <w:sz w:val="28"/>
          <w:lang w:val="ru-RU"/>
        </w:rPr>
      </w:pPr>
    </w:p>
    <w:p w:rsidR="00BB6736" w:rsidRPr="00BB6736" w:rsidRDefault="00BB6736" w:rsidP="00BB6736">
      <w:pPr>
        <w:spacing w:before="0" w:beforeAutospacing="0" w:after="160" w:afterAutospacing="0" w:line="259" w:lineRule="auto"/>
        <w:rPr>
          <w:rFonts w:ascii="Times New Roman" w:eastAsia="Calibri" w:hAnsi="Times New Roman" w:cs="Times New Roman"/>
          <w:color w:val="002060"/>
          <w:sz w:val="28"/>
          <w:lang w:val="ru-RU"/>
        </w:rPr>
      </w:pPr>
    </w:p>
    <w:p w:rsidR="00BB6736" w:rsidRPr="00BB6736" w:rsidRDefault="00BB6736" w:rsidP="00BB6736">
      <w:pPr>
        <w:spacing w:before="0" w:beforeAutospacing="0" w:after="160" w:afterAutospacing="0" w:line="259" w:lineRule="auto"/>
        <w:rPr>
          <w:rFonts w:ascii="Times New Roman" w:eastAsia="Calibri" w:hAnsi="Times New Roman" w:cs="Times New Roman"/>
          <w:color w:val="002060"/>
          <w:sz w:val="28"/>
          <w:lang w:val="ru-RU"/>
        </w:rPr>
      </w:pPr>
      <w:r w:rsidRPr="00BB6736">
        <w:rPr>
          <w:rFonts w:ascii="Times New Roman" w:eastAsia="Calibri" w:hAnsi="Times New Roman" w:cs="Times New Roman"/>
          <w:color w:val="002060"/>
          <w:sz w:val="28"/>
          <w:lang w:val="ru-RU"/>
        </w:rPr>
        <w:t>Выписка верна              05.09.2025 год</w:t>
      </w:r>
    </w:p>
    <w:p w:rsidR="00BB6736" w:rsidRPr="00BB6736" w:rsidRDefault="00BB6736" w:rsidP="00BB6736">
      <w:pPr>
        <w:spacing w:before="0" w:beforeAutospacing="0" w:after="160" w:afterAutospacing="0" w:line="259" w:lineRule="auto"/>
        <w:rPr>
          <w:rFonts w:ascii="Times New Roman" w:eastAsia="Calibri" w:hAnsi="Times New Roman" w:cs="Times New Roman"/>
          <w:color w:val="002060"/>
          <w:sz w:val="28"/>
          <w:lang w:val="ru-RU"/>
        </w:rPr>
      </w:pPr>
    </w:p>
    <w:p w:rsidR="00BB6736" w:rsidRPr="00BB6736" w:rsidRDefault="00BB6736" w:rsidP="00BB6736">
      <w:pPr>
        <w:spacing w:before="0" w:beforeAutospacing="0" w:after="160" w:afterAutospacing="0" w:line="259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BB6736" w:rsidRDefault="00BB6736" w:rsidP="00BB6736">
      <w:pPr>
        <w:rPr>
          <w:rFonts w:ascii="Calibri" w:eastAsia="Calibri" w:hAnsi="Calibri" w:cs="Times New Roman"/>
          <w:color w:val="002060"/>
          <w:lang w:val="ru-RU"/>
        </w:rPr>
      </w:pPr>
      <w:r w:rsidRPr="00BB6736">
        <w:rPr>
          <w:rFonts w:ascii="Times New Roman" w:eastAsia="Calibri" w:hAnsi="Times New Roman" w:cs="Times New Roman"/>
          <w:color w:val="002060"/>
          <w:sz w:val="28"/>
          <w:lang w:val="ru-RU"/>
        </w:rPr>
        <w:t>Директор  _________________/</w:t>
      </w:r>
      <w:r w:rsidR="00A43EEE">
        <w:rPr>
          <w:rFonts w:ascii="Times New Roman" w:eastAsia="Calibri" w:hAnsi="Times New Roman" w:cs="Times New Roman"/>
          <w:color w:val="002060"/>
          <w:sz w:val="28"/>
          <w:lang w:val="ru-RU"/>
        </w:rPr>
        <w:t>И.В. Старченко</w:t>
      </w:r>
      <w:r w:rsidRPr="00BB6736">
        <w:rPr>
          <w:rFonts w:ascii="Calibri" w:eastAsia="Calibri" w:hAnsi="Calibri" w:cs="Times New Roman"/>
          <w:color w:val="002060"/>
          <w:lang w:val="ru-RU"/>
        </w:rPr>
        <w:t xml:space="preserve"> </w:t>
      </w:r>
    </w:p>
    <w:p w:rsidR="00BB6736" w:rsidRPr="00BB6736" w:rsidRDefault="00BB6736" w:rsidP="00A43EEE">
      <w:pPr>
        <w:rPr>
          <w:rFonts w:ascii="Times New Roman" w:eastAsia="Calibri" w:hAnsi="Times New Roman" w:cs="Times New Roman"/>
          <w:color w:val="002060"/>
          <w:sz w:val="28"/>
          <w:lang w:val="ru-RU"/>
        </w:rPr>
      </w:pPr>
    </w:p>
    <w:p w:rsidR="00BB6736" w:rsidRPr="00BB6736" w:rsidRDefault="00A43EEE" w:rsidP="00BB6736">
      <w:pPr>
        <w:jc w:val="center"/>
        <w:rPr>
          <w:rFonts w:ascii="Times New Roman" w:eastAsia="Calibri" w:hAnsi="Times New Roman" w:cs="Times New Roman"/>
          <w:color w:val="002060"/>
          <w:sz w:val="28"/>
          <w:lang w:val="ru-RU"/>
        </w:rPr>
      </w:pPr>
      <w:r>
        <w:rPr>
          <w:rFonts w:ascii="Times New Roman" w:eastAsia="Calibri" w:hAnsi="Times New Roman" w:cs="Times New Roman"/>
          <w:color w:val="002060"/>
          <w:sz w:val="28"/>
          <w:lang w:val="ru-RU"/>
        </w:rPr>
        <w:t>с</w:t>
      </w:r>
      <w:proofErr w:type="gramStart"/>
      <w:r w:rsidR="00BB6736" w:rsidRPr="00BB6736">
        <w:rPr>
          <w:rFonts w:ascii="Times New Roman" w:eastAsia="Calibri" w:hAnsi="Times New Roman" w:cs="Times New Roman"/>
          <w:color w:val="002060"/>
          <w:sz w:val="28"/>
          <w:lang w:val="ru-RU"/>
        </w:rPr>
        <w:t>.</w:t>
      </w:r>
      <w:r>
        <w:rPr>
          <w:rFonts w:ascii="Times New Roman" w:eastAsia="Calibri" w:hAnsi="Times New Roman" w:cs="Times New Roman"/>
          <w:color w:val="002060"/>
          <w:sz w:val="28"/>
          <w:lang w:val="ru-RU"/>
        </w:rPr>
        <w:t>С</w:t>
      </w:r>
      <w:proofErr w:type="gramEnd"/>
      <w:r>
        <w:rPr>
          <w:rFonts w:ascii="Times New Roman" w:eastAsia="Calibri" w:hAnsi="Times New Roman" w:cs="Times New Roman"/>
          <w:color w:val="002060"/>
          <w:sz w:val="28"/>
          <w:lang w:val="ru-RU"/>
        </w:rPr>
        <w:t>ергеевка</w:t>
      </w:r>
      <w:r w:rsidR="00BB6736" w:rsidRPr="00BB6736">
        <w:rPr>
          <w:rFonts w:ascii="Times New Roman" w:eastAsia="Calibri" w:hAnsi="Times New Roman" w:cs="Times New Roman"/>
          <w:color w:val="002060"/>
          <w:sz w:val="28"/>
          <w:lang w:val="ru-RU"/>
        </w:rPr>
        <w:t>,2025</w:t>
      </w:r>
    </w:p>
    <w:p w:rsidR="00A319CA" w:rsidRPr="00B34E29" w:rsidRDefault="00B954CA" w:rsidP="00BB6736">
      <w:pPr>
        <w:jc w:val="center"/>
        <w:rPr>
          <w:rFonts w:hAnsi="Times New Roman" w:cs="Times New Roman"/>
          <w:color w:val="000000"/>
          <w:sz w:val="28"/>
          <w:szCs w:val="24"/>
          <w:lang w:val="ru-RU"/>
        </w:rPr>
      </w:pPr>
      <w:r w:rsidRPr="00B34E29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lastRenderedPageBreak/>
        <w:t>Календарный учебный график для ООП начального общего образования на 2025/26</w:t>
      </w:r>
      <w:r w:rsidRPr="00B34E29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B34E29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учебный год</w:t>
      </w:r>
    </w:p>
    <w:p w:rsidR="00A319CA" w:rsidRPr="00031636" w:rsidRDefault="00B954CA">
      <w:pPr>
        <w:jc w:val="center"/>
        <w:rPr>
          <w:rFonts w:hAnsi="Times New Roman" w:cs="Times New Roman"/>
          <w:color w:val="000000"/>
          <w:sz w:val="28"/>
          <w:szCs w:val="24"/>
          <w:lang w:val="ru-RU"/>
        </w:rPr>
      </w:pPr>
      <w:r w:rsidRPr="00031636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Начальное общее образование</w:t>
      </w:r>
    </w:p>
    <w:p w:rsidR="00A319CA" w:rsidRPr="00031636" w:rsidRDefault="00B954CA">
      <w:pPr>
        <w:jc w:val="center"/>
        <w:rPr>
          <w:rFonts w:hAnsi="Times New Roman" w:cs="Times New Roman"/>
          <w:color w:val="000000"/>
          <w:sz w:val="28"/>
          <w:szCs w:val="24"/>
          <w:lang w:val="ru-RU"/>
        </w:rPr>
      </w:pPr>
      <w:r w:rsidRPr="00031636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Пояснительная записка</w:t>
      </w:r>
    </w:p>
    <w:p w:rsidR="00B34E29" w:rsidRPr="00B34E29" w:rsidRDefault="00B34E29" w:rsidP="00B34E29">
      <w:pPr>
        <w:widowControl w:val="0"/>
        <w:spacing w:before="0" w:beforeAutospacing="0" w:after="200" w:afterAutospacing="0" w:line="276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34E29">
        <w:rPr>
          <w:rFonts w:ascii="Times New Roman" w:eastAsia="Calibri" w:hAnsi="Times New Roman" w:cs="Times New Roman"/>
          <w:sz w:val="28"/>
          <w:szCs w:val="28"/>
          <w:lang w:val="ru-RU"/>
        </w:rPr>
        <w:t>Календарный учебный график определяет плановые перерывы при получении начального общего образования для отдыха и иных социальных целей (далее - каникулы):</w:t>
      </w:r>
      <w:proofErr w:type="gramStart"/>
      <w:r w:rsidRPr="00B34E29">
        <w:rPr>
          <w:rFonts w:ascii="Times New Roman" w:eastAsia="Calibri" w:hAnsi="Times New Roman" w:cs="Times New Roman"/>
          <w:sz w:val="28"/>
          <w:szCs w:val="28"/>
          <w:lang w:val="ru-RU"/>
        </w:rPr>
        <w:br/>
        <w:t>-</w:t>
      </w:r>
      <w:proofErr w:type="gramEnd"/>
      <w:r w:rsidRPr="00B34E29">
        <w:rPr>
          <w:rFonts w:ascii="Times New Roman" w:eastAsia="Calibri" w:hAnsi="Times New Roman" w:cs="Times New Roman"/>
          <w:sz w:val="28"/>
          <w:szCs w:val="28"/>
          <w:lang w:val="ru-RU"/>
        </w:rPr>
        <w:t>даты начала и окончания учебного года;</w:t>
      </w:r>
      <w:r w:rsidRPr="00B34E29">
        <w:rPr>
          <w:rFonts w:ascii="Times New Roman" w:eastAsia="Calibri" w:hAnsi="Times New Roman" w:cs="Times New Roman"/>
          <w:sz w:val="28"/>
          <w:szCs w:val="28"/>
          <w:lang w:val="ru-RU"/>
        </w:rPr>
        <w:br/>
        <w:t>-продолжительность учебного года;</w:t>
      </w:r>
      <w:r w:rsidRPr="00B34E29">
        <w:rPr>
          <w:rFonts w:ascii="Times New Roman" w:eastAsia="Calibri" w:hAnsi="Times New Roman" w:cs="Times New Roman"/>
          <w:sz w:val="28"/>
          <w:szCs w:val="28"/>
          <w:lang w:val="ru-RU"/>
        </w:rPr>
        <w:br/>
        <w:t>-сроки и продолжительность каникул;</w:t>
      </w:r>
      <w:r w:rsidRPr="00B34E29">
        <w:rPr>
          <w:rFonts w:ascii="Times New Roman" w:eastAsia="Calibri" w:hAnsi="Times New Roman" w:cs="Times New Roman"/>
          <w:sz w:val="28"/>
          <w:szCs w:val="28"/>
          <w:lang w:val="ru-RU"/>
        </w:rPr>
        <w:br/>
        <w:t>-сроки проведения промежуточной аттестации.</w:t>
      </w:r>
      <w:r w:rsidRPr="00B34E29">
        <w:rPr>
          <w:rFonts w:ascii="Times New Roman" w:eastAsia="Calibri" w:hAnsi="Times New Roman" w:cs="Times New Roman"/>
          <w:sz w:val="28"/>
          <w:szCs w:val="28"/>
          <w:lang w:val="ru-RU"/>
        </w:rPr>
        <w:br/>
        <w:t xml:space="preserve">         Календарный учебный график разрабатывается Организацией в соответствии с требованиями к организации образовательного процесса, предусмотренными Гигиеническими нормативами и </w:t>
      </w:r>
      <w:hyperlink r:id="rId8" w:anchor="/document/99/566085656/XA00LVS2MC/" w:history="1">
        <w:r w:rsidRPr="00B34E2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Санитарно-эпидемиологическими требованиями</w:t>
        </w:r>
      </w:hyperlink>
      <w:r w:rsidRPr="00B34E29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B34E29" w:rsidRPr="00B34E29" w:rsidRDefault="00B34E29" w:rsidP="00B34E29">
      <w:pPr>
        <w:widowControl w:val="0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34E2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Федеральный календарный учебный график (далее – ФКУГ)</w:t>
      </w:r>
      <w:r w:rsidRPr="00B34E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B34E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устанавливает </w:t>
      </w:r>
      <w:r w:rsidRPr="00B34E2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единые</w:t>
      </w:r>
      <w:r w:rsidRPr="00B34E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B34E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начало и окончание учебного года, продолжительность учебных семестров и каникул, продолжительность уроков, перемен и распределение образовательной недельной нагрузки на обучающихся. </w:t>
      </w:r>
    </w:p>
    <w:p w:rsidR="00B34E29" w:rsidRPr="00B34E29" w:rsidRDefault="00B34E29" w:rsidP="00B34E29">
      <w:pPr>
        <w:widowControl w:val="0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43E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МБОУ «</w:t>
      </w:r>
      <w:proofErr w:type="spellStart"/>
      <w:r w:rsidR="00A43EEE" w:rsidRPr="00A43E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Сергеевская</w:t>
      </w:r>
      <w:proofErr w:type="spellEnd"/>
      <w:r w:rsidR="00A43EEE" w:rsidRPr="00A43E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СОШ ПМО</w:t>
      </w:r>
      <w:r w:rsidRPr="00A43E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</w:t>
      </w:r>
      <w:r w:rsidRPr="00B34E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руководствуясь Федеральным календарным учебным графиком, с учётом мнений участников образовательных отношений, региональных и этнокультурных традиций, плановых мероприятий организаций культуры региона составила </w:t>
      </w:r>
      <w:r w:rsidRPr="00B34E2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ru-RU" w:eastAsia="ru-RU"/>
        </w:rPr>
        <w:t>календарный учебный график (далее – КУГ)</w:t>
      </w:r>
      <w:r w:rsidRPr="00B34E2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.</w:t>
      </w:r>
      <w:r w:rsidRPr="00B34E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:rsidR="00B34E29" w:rsidRPr="00B34E29" w:rsidRDefault="00B34E29" w:rsidP="00B34E29">
      <w:pPr>
        <w:widowControl w:val="0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 w:rsidRPr="00B34E2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Согласно производственным календарям на 2025г. (проект):</w:t>
      </w:r>
    </w:p>
    <w:p w:rsidR="00B34E29" w:rsidRPr="00B34E29" w:rsidRDefault="00B34E29" w:rsidP="00B34E29">
      <w:pPr>
        <w:widowControl w:val="0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 w:rsidRPr="00B34E2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Нерабочие праздничные дни федерального уровня:</w:t>
      </w:r>
    </w:p>
    <w:p w:rsidR="00B34E29" w:rsidRPr="00B34E29" w:rsidRDefault="00B34E29" w:rsidP="00B34E29">
      <w:pPr>
        <w:widowControl w:val="0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34E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Статьей 112 Трудового кодекса Российской Федерации установлены следующие нерабочие праздничные дни в Российской Федерации: </w:t>
      </w:r>
    </w:p>
    <w:p w:rsidR="00B34E29" w:rsidRPr="00B34E29" w:rsidRDefault="00B34E29" w:rsidP="00B34E29">
      <w:pPr>
        <w:widowControl w:val="0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34E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 ноября 2025 года – День народного единства.</w:t>
      </w:r>
    </w:p>
    <w:p w:rsidR="00B34E29" w:rsidRPr="00B34E29" w:rsidRDefault="00B34E29" w:rsidP="00B34E29">
      <w:pPr>
        <w:widowControl w:val="0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bookmarkStart w:id="0" w:name="_GoBack"/>
      <w:bookmarkEnd w:id="0"/>
    </w:p>
    <w:p w:rsidR="00B34E29" w:rsidRPr="00B34E29" w:rsidRDefault="00B34E29" w:rsidP="00B34E29">
      <w:pPr>
        <w:widowControl w:val="0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B34E2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Сроки проведения ВПР в 2025-2026 учебном году</w:t>
      </w:r>
      <w:r w:rsidRPr="00B34E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.</w:t>
      </w:r>
    </w:p>
    <w:p w:rsidR="00B34E29" w:rsidRPr="00B34E29" w:rsidRDefault="00B34E29" w:rsidP="00B34E29">
      <w:pPr>
        <w:widowControl w:val="0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34E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Сроки и продолжительности проведения всероссийских проверочных работ утверждены приказом Приказ Федеральной службы по надзору в сфере образования и науки от 7 мая 2025 г. № 991 «Об утверждении состава участников, сроков и продолжительности проведения всероссийских проверочных работ в образовательных организациях, осуществляющих образовательную деятельность по </w:t>
      </w:r>
      <w:r w:rsidRPr="00B34E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образовательным программам начального общего, основного общего, среднего общего образования, а также перечня 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в 2025/2026 учебном году»:</w:t>
      </w:r>
    </w:p>
    <w:p w:rsidR="00B34E29" w:rsidRPr="00B34E29" w:rsidRDefault="00B34E29" w:rsidP="00B34E29">
      <w:pPr>
        <w:widowControl w:val="0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34E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- 20 апреля – 20 мая 2026 г. (4классы).</w:t>
      </w:r>
    </w:p>
    <w:p w:rsidR="00B34E29" w:rsidRPr="00B34E29" w:rsidRDefault="00B34E29" w:rsidP="00B34E29">
      <w:pPr>
        <w:widowControl w:val="0"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B34E29" w:rsidRPr="00B34E29" w:rsidRDefault="00B34E29" w:rsidP="00B34E29">
      <w:pPr>
        <w:widowControl w:val="0"/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</w:pPr>
      <w:r w:rsidRPr="00B34E2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val="ru-RU"/>
        </w:rPr>
        <w:t>Пояснительная записка</w:t>
      </w:r>
    </w:p>
    <w:p w:rsidR="00B34E29" w:rsidRPr="00B34E29" w:rsidRDefault="00B34E29" w:rsidP="00B34E29">
      <w:pPr>
        <w:widowControl w:val="0"/>
        <w:spacing w:before="0" w:beforeAutospacing="0" w:after="200" w:afterAutospacing="0" w:line="276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B34E2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Календарный учебный график составлен для основной общеобразовательной программы начального общего образования в соответствии:</w:t>
      </w:r>
    </w:p>
    <w:p w:rsidR="00B34E29" w:rsidRPr="00B34E29" w:rsidRDefault="00B34E29" w:rsidP="00B34E29">
      <w:pPr>
        <w:widowControl w:val="0"/>
        <w:numPr>
          <w:ilvl w:val="0"/>
          <w:numId w:val="3"/>
        </w:numPr>
        <w:spacing w:before="0" w:beforeAutospacing="0" w:after="200" w:afterAutospacing="0" w:line="276" w:lineRule="auto"/>
        <w:ind w:left="780"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B34E2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 частью 1 статьи 34 Федерального закона от 29.12.2012 № 273-ФЗ «Об образовании в Российской Федерации»;</w:t>
      </w:r>
    </w:p>
    <w:p w:rsidR="00B34E29" w:rsidRPr="00B34E29" w:rsidRDefault="00B34E29" w:rsidP="00B34E29">
      <w:pPr>
        <w:widowControl w:val="0"/>
        <w:numPr>
          <w:ilvl w:val="0"/>
          <w:numId w:val="3"/>
        </w:numPr>
        <w:spacing w:before="0" w:beforeAutospacing="0" w:after="200" w:afterAutospacing="0" w:line="276" w:lineRule="auto"/>
        <w:ind w:left="780"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B34E2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B34E29" w:rsidRPr="00B34E29" w:rsidRDefault="00B34E29" w:rsidP="00B34E29">
      <w:pPr>
        <w:widowControl w:val="0"/>
        <w:numPr>
          <w:ilvl w:val="0"/>
          <w:numId w:val="3"/>
        </w:numPr>
        <w:spacing w:before="0" w:beforeAutospacing="0" w:after="200" w:afterAutospacing="0" w:line="276" w:lineRule="auto"/>
        <w:ind w:left="780"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B34E2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B34E29" w:rsidRPr="00B34E29" w:rsidRDefault="00B34E29" w:rsidP="00B34E29">
      <w:pPr>
        <w:widowControl w:val="0"/>
        <w:numPr>
          <w:ilvl w:val="0"/>
          <w:numId w:val="3"/>
        </w:numPr>
        <w:spacing w:before="0" w:beforeAutospacing="0" w:after="200" w:afterAutospacing="0" w:line="276" w:lineRule="auto"/>
        <w:ind w:left="780"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B34E2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ФГОС НОО, утвержденным приказом </w:t>
      </w:r>
      <w:proofErr w:type="spellStart"/>
      <w:r w:rsidRPr="00B34E2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B34E2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от 31.05.2021 № 286;</w:t>
      </w:r>
    </w:p>
    <w:p w:rsidR="00B34E29" w:rsidRPr="00B34E29" w:rsidRDefault="00B34E29" w:rsidP="00B34E29">
      <w:pPr>
        <w:widowControl w:val="0"/>
        <w:numPr>
          <w:ilvl w:val="0"/>
          <w:numId w:val="3"/>
        </w:numPr>
        <w:spacing w:before="0" w:beforeAutospacing="0" w:after="200" w:afterAutospacing="0" w:line="276" w:lineRule="auto"/>
        <w:ind w:left="780" w:right="18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B34E2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ФОП НОО, утвержденной приказом </w:t>
      </w:r>
      <w:proofErr w:type="spellStart"/>
      <w:r w:rsidRPr="00B34E2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B34E2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от 18.05.2023 № 372.</w:t>
      </w:r>
    </w:p>
    <w:p w:rsidR="00B34E29" w:rsidRPr="00B34E29" w:rsidRDefault="00A63399" w:rsidP="00B34E29">
      <w:pPr>
        <w:widowControl w:val="0"/>
        <w:numPr>
          <w:ilvl w:val="0"/>
          <w:numId w:val="3"/>
        </w:numPr>
        <w:spacing w:before="0" w:beforeAutospacing="0" w:after="200" w:afterAutospacing="0" w:line="276" w:lineRule="auto"/>
        <w:ind w:left="780" w:right="180"/>
        <w:rPr>
          <w:rFonts w:ascii="Times New Roman" w:eastAsia="Calibri" w:hAnsi="Times New Roman" w:cs="Times New Roman"/>
          <w:sz w:val="28"/>
          <w:szCs w:val="28"/>
          <w:lang w:val="ru-RU"/>
        </w:rPr>
      </w:pPr>
      <w:hyperlink r:id="rId9" w:history="1">
        <w:r w:rsidR="00B34E29" w:rsidRPr="00B34E29">
          <w:rPr>
            <w:rFonts w:ascii="Times New Roman" w:eastAsia="Calibri" w:hAnsi="Times New Roman" w:cs="Times New Roman"/>
            <w:sz w:val="28"/>
            <w:szCs w:val="28"/>
            <w:lang w:val="ru-RU"/>
          </w:rPr>
          <w:t xml:space="preserve">Приказ </w:t>
        </w:r>
        <w:proofErr w:type="spellStart"/>
        <w:r w:rsidR="00B34E29" w:rsidRPr="00B34E29">
          <w:rPr>
            <w:rFonts w:ascii="Times New Roman" w:eastAsia="Calibri" w:hAnsi="Times New Roman" w:cs="Times New Roman"/>
            <w:sz w:val="28"/>
            <w:szCs w:val="28"/>
            <w:lang w:val="ru-RU"/>
          </w:rPr>
          <w:t>Минпросвещения</w:t>
        </w:r>
        <w:proofErr w:type="spellEnd"/>
        <w:r w:rsidR="00B34E29" w:rsidRPr="00B34E29">
          <w:rPr>
            <w:rFonts w:ascii="Times New Roman" w:eastAsia="Calibri" w:hAnsi="Times New Roman" w:cs="Times New Roman"/>
            <w:sz w:val="28"/>
            <w:szCs w:val="28"/>
            <w:lang w:val="ru-RU"/>
          </w:rPr>
          <w:t xml:space="preserve"> от 09.10.2024 № 704</w:t>
        </w:r>
      </w:hyperlink>
    </w:p>
    <w:p w:rsidR="00B34E29" w:rsidRPr="00B34E29" w:rsidRDefault="00B34E29" w:rsidP="00B34E29">
      <w:pPr>
        <w:widowControl w:val="0"/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</w:pPr>
      <w:r w:rsidRPr="00B34E2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val="ru-RU"/>
        </w:rPr>
        <w:t>1. Даты начала и окончания учебного года</w:t>
      </w:r>
    </w:p>
    <w:p w:rsidR="00B34E29" w:rsidRPr="00B34E29" w:rsidRDefault="00B34E29" w:rsidP="00B34E29">
      <w:pPr>
        <w:widowControl w:val="0"/>
        <w:spacing w:before="0" w:beforeAutospacing="0" w:after="200" w:afterAutospacing="0" w:line="276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B34E2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1.1. Дата начала учебного года: 1 сентября 2025 года.</w:t>
      </w:r>
    </w:p>
    <w:p w:rsidR="00B34E29" w:rsidRPr="00B34E29" w:rsidRDefault="00B34E29" w:rsidP="00B34E29">
      <w:pPr>
        <w:widowControl w:val="0"/>
        <w:spacing w:before="0" w:beforeAutospacing="0" w:after="200" w:afterAutospacing="0" w:line="276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B34E2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1.2. Дата окончания учебного года: 26 мая 2026 года.</w:t>
      </w:r>
    </w:p>
    <w:p w:rsidR="00B34E29" w:rsidRPr="00B34E29" w:rsidRDefault="00B34E29" w:rsidP="00B34E29">
      <w:pPr>
        <w:widowControl w:val="0"/>
        <w:spacing w:before="0" w:beforeAutospacing="0" w:after="200" w:afterAutospacing="0" w:line="276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B34E2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1.3. Дата окончания учебного года у 1-х классов: 22 мая 2026 года</w:t>
      </w:r>
    </w:p>
    <w:p w:rsidR="00B34E29" w:rsidRPr="00B34E29" w:rsidRDefault="00B34E29" w:rsidP="00B34E29">
      <w:pPr>
        <w:widowControl w:val="0"/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</w:pPr>
      <w:r w:rsidRPr="00B34E2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val="ru-RU"/>
        </w:rPr>
        <w:t>2. Периоды образовательной деятельности</w:t>
      </w:r>
    </w:p>
    <w:p w:rsidR="00B34E29" w:rsidRPr="00B34E29" w:rsidRDefault="00B34E29" w:rsidP="00B34E29">
      <w:pPr>
        <w:widowControl w:val="0"/>
        <w:spacing w:before="0" w:beforeAutospacing="0" w:after="200" w:afterAutospacing="0" w:line="276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B34E2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2.1. Продолжительность учебного года:</w:t>
      </w:r>
    </w:p>
    <w:p w:rsidR="00B34E29" w:rsidRPr="00B34E29" w:rsidRDefault="00B34E29" w:rsidP="00B34E29">
      <w:pPr>
        <w:widowControl w:val="0"/>
        <w:numPr>
          <w:ilvl w:val="0"/>
          <w:numId w:val="4"/>
        </w:numPr>
        <w:spacing w:before="0" w:beforeAutospacing="0" w:after="200" w:afterAutospacing="0" w:line="276" w:lineRule="auto"/>
        <w:ind w:left="780"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B34E2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1-е классы – 33 недели (156 учебных дней);</w:t>
      </w:r>
    </w:p>
    <w:p w:rsidR="00B34E29" w:rsidRPr="00B34E29" w:rsidRDefault="00B34E29" w:rsidP="00B34E29">
      <w:pPr>
        <w:widowControl w:val="0"/>
        <w:numPr>
          <w:ilvl w:val="0"/>
          <w:numId w:val="4"/>
        </w:numPr>
        <w:spacing w:before="0" w:beforeAutospacing="0" w:after="200" w:afterAutospacing="0" w:line="276" w:lineRule="auto"/>
        <w:ind w:left="780" w:right="18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B34E2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lastRenderedPageBreak/>
        <w:t>2–4-е классы – 34 недели (158 учебных дней).</w:t>
      </w:r>
    </w:p>
    <w:p w:rsidR="00B34E29" w:rsidRPr="00B34E29" w:rsidRDefault="00B34E29" w:rsidP="00B34E29">
      <w:pPr>
        <w:widowControl w:val="0"/>
        <w:spacing w:before="0" w:beforeAutospacing="0" w:after="200" w:afterAutospacing="0" w:line="276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B34E2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2.2. Продолжительность учебных занятий по триместрам в учебных неделях и учебных днях</w:t>
      </w:r>
    </w:p>
    <w:p w:rsidR="00A319CA" w:rsidRPr="00B34E29" w:rsidRDefault="00B954C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34E29">
        <w:rPr>
          <w:rFonts w:hAnsi="Times New Roman" w:cs="Times New Roman"/>
          <w:color w:val="000000"/>
          <w:sz w:val="24"/>
          <w:szCs w:val="24"/>
          <w:lang w:val="ru-RU"/>
        </w:rPr>
        <w:t>5.3. Расписание звонков и перемен</w:t>
      </w:r>
    </w:p>
    <w:p w:rsidR="00A319CA" w:rsidRPr="00B34E29" w:rsidRDefault="00B954C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34E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1-е классы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353"/>
        <w:gridCol w:w="1608"/>
        <w:gridCol w:w="1702"/>
        <w:gridCol w:w="1514"/>
      </w:tblGrid>
      <w:tr w:rsidR="00A319CA"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Образовательная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53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Сентябрь–октябрь</w:t>
            </w:r>
          </w:p>
        </w:tc>
        <w:tc>
          <w:tcPr>
            <w:tcW w:w="162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Ноябрь–декабрь</w:t>
            </w:r>
          </w:p>
        </w:tc>
        <w:tc>
          <w:tcPr>
            <w:tcW w:w="144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Январь–май</w:t>
            </w:r>
          </w:p>
        </w:tc>
      </w:tr>
      <w:tr w:rsidR="00A319CA">
        <w:tc>
          <w:tcPr>
            <w:tcW w:w="41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1-й урок</w:t>
            </w:r>
          </w:p>
        </w:tc>
        <w:tc>
          <w:tcPr>
            <w:tcW w:w="15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8:30–9:05</w:t>
            </w:r>
          </w:p>
        </w:tc>
        <w:tc>
          <w:tcPr>
            <w:tcW w:w="16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8:30–9:05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8:30–9:10</w:t>
            </w:r>
          </w:p>
        </w:tc>
      </w:tr>
      <w:tr w:rsidR="00A319CA">
        <w:tc>
          <w:tcPr>
            <w:tcW w:w="41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1-я перемена</w:t>
            </w:r>
          </w:p>
        </w:tc>
        <w:tc>
          <w:tcPr>
            <w:tcW w:w="15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9:05–9:15</w:t>
            </w:r>
          </w:p>
        </w:tc>
        <w:tc>
          <w:tcPr>
            <w:tcW w:w="16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9:05–9:15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9:10–9:20</w:t>
            </w:r>
          </w:p>
        </w:tc>
      </w:tr>
      <w:tr w:rsidR="00A319CA">
        <w:tc>
          <w:tcPr>
            <w:tcW w:w="41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2-й урок</w:t>
            </w:r>
          </w:p>
        </w:tc>
        <w:tc>
          <w:tcPr>
            <w:tcW w:w="15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9:15–9:50</w:t>
            </w:r>
          </w:p>
        </w:tc>
        <w:tc>
          <w:tcPr>
            <w:tcW w:w="16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9:15–9:50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9:20–10:00</w:t>
            </w:r>
          </w:p>
        </w:tc>
      </w:tr>
      <w:tr w:rsidR="00A319CA">
        <w:tc>
          <w:tcPr>
            <w:tcW w:w="41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Динамическая пауза</w:t>
            </w:r>
          </w:p>
        </w:tc>
        <w:tc>
          <w:tcPr>
            <w:tcW w:w="15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9:50–10:30</w:t>
            </w:r>
          </w:p>
        </w:tc>
        <w:tc>
          <w:tcPr>
            <w:tcW w:w="16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9:50–10:30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10:00–10:40</w:t>
            </w:r>
          </w:p>
        </w:tc>
      </w:tr>
      <w:tr w:rsidR="00A319CA">
        <w:tc>
          <w:tcPr>
            <w:tcW w:w="41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3-й урок</w:t>
            </w:r>
          </w:p>
        </w:tc>
        <w:tc>
          <w:tcPr>
            <w:tcW w:w="15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10:30–11:05</w:t>
            </w:r>
          </w:p>
        </w:tc>
        <w:tc>
          <w:tcPr>
            <w:tcW w:w="16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10:30–11:05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10:40–11:20</w:t>
            </w:r>
          </w:p>
        </w:tc>
      </w:tr>
      <w:tr w:rsidR="00A319CA">
        <w:tc>
          <w:tcPr>
            <w:tcW w:w="41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3-я перемена</w:t>
            </w:r>
          </w:p>
        </w:tc>
        <w:tc>
          <w:tcPr>
            <w:tcW w:w="15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6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11:05–11:15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11:20–11:30</w:t>
            </w:r>
          </w:p>
        </w:tc>
      </w:tr>
      <w:tr w:rsidR="00A319CA">
        <w:tc>
          <w:tcPr>
            <w:tcW w:w="41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4-й урок</w:t>
            </w:r>
          </w:p>
        </w:tc>
        <w:tc>
          <w:tcPr>
            <w:tcW w:w="15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6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11:15–11:50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11:30–12:10</w:t>
            </w:r>
          </w:p>
        </w:tc>
      </w:tr>
      <w:tr w:rsidR="00A319CA">
        <w:tc>
          <w:tcPr>
            <w:tcW w:w="41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4-я перемена</w:t>
            </w:r>
          </w:p>
        </w:tc>
        <w:tc>
          <w:tcPr>
            <w:tcW w:w="15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6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11:50–12:00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12:10–12:20</w:t>
            </w:r>
          </w:p>
        </w:tc>
      </w:tr>
      <w:tr w:rsidR="00A319CA">
        <w:tc>
          <w:tcPr>
            <w:tcW w:w="41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5-й урок</w:t>
            </w:r>
          </w:p>
        </w:tc>
        <w:tc>
          <w:tcPr>
            <w:tcW w:w="15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6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A319CA">
        <w:tc>
          <w:tcPr>
            <w:tcW w:w="41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Pr="00B34E29" w:rsidRDefault="00B954C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4E2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Перерыв между уроками и занятиями внеурочной деятельности</w:t>
            </w:r>
          </w:p>
        </w:tc>
        <w:tc>
          <w:tcPr>
            <w:tcW w:w="15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55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  <w:tc>
          <w:tcPr>
            <w:tcW w:w="16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 минут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40 минут</w:t>
            </w:r>
          </w:p>
        </w:tc>
      </w:tr>
      <w:tr w:rsidR="00A319CA">
        <w:tc>
          <w:tcPr>
            <w:tcW w:w="41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15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 12:00</w:t>
            </w:r>
          </w:p>
        </w:tc>
        <w:tc>
          <w:tcPr>
            <w:tcW w:w="16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 12:30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 13:00</w:t>
            </w:r>
          </w:p>
        </w:tc>
      </w:tr>
    </w:tbl>
    <w:p w:rsidR="00A319CA" w:rsidRDefault="00B954CA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2–4-е классы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705"/>
        <w:gridCol w:w="3025"/>
        <w:gridCol w:w="3447"/>
      </w:tblGrid>
      <w:tr w:rsidR="00A319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 урока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 перемены</w:t>
            </w:r>
          </w:p>
        </w:tc>
      </w:tr>
      <w:tr w:rsidR="00A319C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8:30–9:15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 минут</w:t>
            </w:r>
          </w:p>
        </w:tc>
      </w:tr>
      <w:tr w:rsidR="00A319C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9:25–10:10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 минут</w:t>
            </w:r>
          </w:p>
        </w:tc>
      </w:tr>
      <w:tr w:rsidR="00A319C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10:20–11:05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 минут</w:t>
            </w:r>
          </w:p>
        </w:tc>
      </w:tr>
      <w:tr w:rsidR="00A319C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11:25–12:10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 минут</w:t>
            </w:r>
          </w:p>
        </w:tc>
      </w:tr>
      <w:tr w:rsidR="00A319C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12:20–13:05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A319C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19CA" w:rsidRPr="0003163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Pr="00B34E29" w:rsidRDefault="00B954C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4E2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Перерыв между уроками и занятиями внеурочной деятельности – 45 минут</w:t>
            </w:r>
          </w:p>
        </w:tc>
      </w:tr>
      <w:tr w:rsidR="00A319C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 13:50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9CA" w:rsidRDefault="00B954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</w:tbl>
    <w:p w:rsidR="00B954CA" w:rsidRDefault="00B954CA"/>
    <w:sectPr w:rsidR="00B954CA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399" w:rsidRDefault="00A63399" w:rsidP="00BB6736">
      <w:pPr>
        <w:spacing w:before="0" w:after="0"/>
      </w:pPr>
      <w:r>
        <w:separator/>
      </w:r>
    </w:p>
  </w:endnote>
  <w:endnote w:type="continuationSeparator" w:id="0">
    <w:p w:rsidR="00A63399" w:rsidRDefault="00A63399" w:rsidP="00BB67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399" w:rsidRDefault="00A63399" w:rsidP="00BB6736">
      <w:pPr>
        <w:spacing w:before="0" w:after="0"/>
      </w:pPr>
      <w:r>
        <w:separator/>
      </w:r>
    </w:p>
  </w:footnote>
  <w:footnote w:type="continuationSeparator" w:id="0">
    <w:p w:rsidR="00A63399" w:rsidRDefault="00A63399" w:rsidP="00BB673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3A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D546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A737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1865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31636"/>
    <w:rsid w:val="002D33B1"/>
    <w:rsid w:val="002D3591"/>
    <w:rsid w:val="003514A0"/>
    <w:rsid w:val="004F7E17"/>
    <w:rsid w:val="005A05CE"/>
    <w:rsid w:val="00653AF6"/>
    <w:rsid w:val="00694E00"/>
    <w:rsid w:val="00A319CA"/>
    <w:rsid w:val="00A43EEE"/>
    <w:rsid w:val="00A63399"/>
    <w:rsid w:val="00B34E29"/>
    <w:rsid w:val="00B73A5A"/>
    <w:rsid w:val="00B954CA"/>
    <w:rsid w:val="00BB6736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BB6736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BB6736"/>
  </w:style>
  <w:style w:type="paragraph" w:styleId="a5">
    <w:name w:val="footer"/>
    <w:basedOn w:val="a"/>
    <w:link w:val="a6"/>
    <w:uiPriority w:val="99"/>
    <w:unhideWhenUsed/>
    <w:rsid w:val="00BB6736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BB67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BB6736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BB6736"/>
  </w:style>
  <w:style w:type="paragraph" w:styleId="a5">
    <w:name w:val="footer"/>
    <w:basedOn w:val="a"/>
    <w:link w:val="a6"/>
    <w:uiPriority w:val="99"/>
    <w:unhideWhenUsed/>
    <w:rsid w:val="00BB6736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BB6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zavuch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1zavuch.ru/group?groupId=130410081&amp;locale=ru&amp;date=2022-05-01&amp;isStatic=false&amp;pubAlias=zav.superv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dc:description>Подготовлено экспертами Группы Актион</dc:description>
  <cp:lastModifiedBy>17</cp:lastModifiedBy>
  <cp:revision>2</cp:revision>
  <dcterms:created xsi:type="dcterms:W3CDTF">2025-09-05T01:27:00Z</dcterms:created>
  <dcterms:modified xsi:type="dcterms:W3CDTF">2025-09-05T01:27:00Z</dcterms:modified>
</cp:coreProperties>
</file>